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B" w:rsidRP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t xml:space="preserve">Аннотация рабочей программы по  предмету «Математика» </w:t>
      </w:r>
      <w:r w:rsidRPr="006C2B9B">
        <w:rPr>
          <w:sz w:val="24"/>
          <w:szCs w:val="24"/>
          <w:lang w:eastAsia="ru-RU"/>
        </w:rPr>
        <w:t>по адаптированной основной общеобразовательной программе начального общего образования обучающихся 3 классов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 w:rsidRPr="006C2B9B">
        <w:rPr>
          <w:sz w:val="24"/>
          <w:szCs w:val="24"/>
          <w:lang w:eastAsia="ru-RU"/>
        </w:rPr>
        <w:t xml:space="preserve">с расстройствами </w:t>
      </w:r>
      <w:proofErr w:type="spellStart"/>
      <w:r w:rsidRPr="006C2B9B">
        <w:rPr>
          <w:sz w:val="24"/>
          <w:szCs w:val="24"/>
          <w:lang w:eastAsia="ru-RU"/>
        </w:rPr>
        <w:t>аутистического</w:t>
      </w:r>
      <w:proofErr w:type="spellEnd"/>
      <w:r w:rsidRPr="006C2B9B">
        <w:rPr>
          <w:sz w:val="24"/>
          <w:szCs w:val="24"/>
          <w:lang w:eastAsia="ru-RU"/>
        </w:rPr>
        <w:t xml:space="preserve"> спектра</w:t>
      </w:r>
      <w:r w:rsidR="00272468">
        <w:rPr>
          <w:sz w:val="24"/>
          <w:szCs w:val="24"/>
          <w:lang w:eastAsia="ru-RU"/>
        </w:rPr>
        <w:t xml:space="preserve"> Вариант 8.3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часов: 136 часов</w:t>
      </w:r>
    </w:p>
    <w:p w:rsidR="006C2B9B" w:rsidRDefault="006C2B9B" w:rsidP="002F1B4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Формы текущего контроля</w:t>
      </w:r>
      <w:r w:rsidR="002F1B42">
        <w:rPr>
          <w:sz w:val="24"/>
          <w:szCs w:val="24"/>
          <w:lang w:eastAsia="ru-RU"/>
        </w:rPr>
        <w:t xml:space="preserve">: </w:t>
      </w:r>
      <w:r w:rsidR="002F1B42" w:rsidRPr="00C9613A">
        <w:rPr>
          <w:sz w:val="24"/>
          <w:szCs w:val="24"/>
          <w:lang w:eastAsia="ru-RU"/>
        </w:rPr>
        <w:t>у</w:t>
      </w:r>
      <w:r w:rsidR="002F1B42" w:rsidRPr="00C9613A">
        <w:rPr>
          <w:sz w:val="24"/>
          <w:szCs w:val="24"/>
        </w:rPr>
        <w:t>рок развивающего контроля</w:t>
      </w:r>
      <w:r w:rsidR="002F1B42">
        <w:rPr>
          <w:sz w:val="24"/>
          <w:szCs w:val="24"/>
        </w:rPr>
        <w:t xml:space="preserve"> (контрольная работа)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Тематическое планирование состоит из  5 разделов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Электронные (цифровые) образовательные ресурсы</w:t>
      </w:r>
      <w:r w:rsidR="00272468">
        <w:rPr>
          <w:sz w:val="24"/>
          <w:szCs w:val="24"/>
          <w:lang w:eastAsia="ru-RU"/>
        </w:rPr>
        <w:t xml:space="preserve">: </w:t>
      </w:r>
      <w:hyperlink r:id="rId6">
        <w:r w:rsidR="00CF4BA6">
          <w:rPr>
            <w:color w:val="0000FF"/>
            <w:u w:val="single"/>
          </w:rPr>
          <w:t>https://resh.edu.ru/subject/12/1/</w:t>
        </w:r>
      </w:hyperlink>
    </w:p>
    <w:p w:rsidR="00272468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107585"/>
    <w:rsid w:val="001E4EBA"/>
    <w:rsid w:val="001F18EA"/>
    <w:rsid w:val="00255146"/>
    <w:rsid w:val="00272468"/>
    <w:rsid w:val="002C191E"/>
    <w:rsid w:val="002F1B42"/>
    <w:rsid w:val="003A0A96"/>
    <w:rsid w:val="003F0CC3"/>
    <w:rsid w:val="00434DB5"/>
    <w:rsid w:val="00483C90"/>
    <w:rsid w:val="005026B6"/>
    <w:rsid w:val="005A545B"/>
    <w:rsid w:val="005B0C63"/>
    <w:rsid w:val="00605D73"/>
    <w:rsid w:val="006421EA"/>
    <w:rsid w:val="00667A78"/>
    <w:rsid w:val="0068081F"/>
    <w:rsid w:val="006C2B9B"/>
    <w:rsid w:val="00705C1C"/>
    <w:rsid w:val="0080061A"/>
    <w:rsid w:val="00850EAA"/>
    <w:rsid w:val="008A7978"/>
    <w:rsid w:val="008F6062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E04040"/>
    <w:rsid w:val="00E13682"/>
    <w:rsid w:val="00E14D47"/>
    <w:rsid w:val="00E20BE4"/>
    <w:rsid w:val="00EB7146"/>
    <w:rsid w:val="00F159EC"/>
    <w:rsid w:val="00F760C5"/>
    <w:rsid w:val="00FC660A"/>
    <w:rsid w:val="00FC7938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12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3F3-E4E6-4C9B-A528-9B72F03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2023-09-05T14:06:00Z</dcterms:created>
  <dcterms:modified xsi:type="dcterms:W3CDTF">2023-09-05T14:06:00Z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